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4366" w14:textId="78B64F72" w:rsidR="005F05AF" w:rsidRPr="003678C9" w:rsidRDefault="003A68D4" w:rsidP="00F324B9">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4824753" wp14:editId="24F70EC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4FE90AE" wp14:editId="25013961">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F931D6">
              <v:shapetype id="_x0000_t32" coordsize="21600,21600" o:oned="t" filled="f" o:spt="32" path="m,l21600,21600e" w14:anchorId="1627D392">
                <v:path fillok="f" arrowok="t" o:connecttype="none"/>
                <o:lock v:ext="edit" shapetype="t"/>
              </v:shapetype>
              <v:shape id="AutoShape 13"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A30CCC" w:rsidRPr="00A30CCC">
        <w:rPr>
          <w:rFonts w:ascii="Arial" w:eastAsia="Times New Roman" w:hAnsi="Arial" w:cs="Arial"/>
          <w:b/>
          <w:bCs/>
          <w:noProof/>
          <w:sz w:val="28"/>
          <w:szCs w:val="28"/>
        </w:rPr>
        <w:t>Enrollment Services Advisor I</w:t>
      </w:r>
      <w:r w:rsidR="00000BB5">
        <w:rPr>
          <w:rFonts w:ascii="Arial" w:eastAsia="Times New Roman" w:hAnsi="Arial" w:cs="Arial"/>
          <w:b/>
          <w:bCs/>
          <w:noProof/>
          <w:sz w:val="28"/>
          <w:szCs w:val="28"/>
        </w:rPr>
        <w:t>II</w:t>
      </w:r>
      <w:r w:rsidR="00FF56A9">
        <w:rPr>
          <w:rFonts w:ascii="Arial" w:eastAsia="Times New Roman" w:hAnsi="Arial" w:cs="Arial"/>
          <w:b/>
          <w:bCs/>
          <w:noProof/>
          <w:sz w:val="28"/>
          <w:szCs w:val="28"/>
        </w:rPr>
        <w:t xml:space="preserve"> </w:t>
      </w:r>
      <w:r w:rsidR="00F324B9">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6C548176"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3B0313BB" wp14:editId="0018D071">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43AD3E">
              <v:shape id="AutoShape 1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26F5869E">
                <o:lock v:ext="edit" aspectratio="t"/>
              </v:shape>
            </w:pict>
          </mc:Fallback>
        </mc:AlternateContent>
      </w:r>
    </w:p>
    <w:p w14:paraId="00F76ACE" w14:textId="61BFC9AA" w:rsidR="00FF56A9" w:rsidRPr="001264F1" w:rsidRDefault="00FF56A9" w:rsidP="5745B4B6">
      <w:pPr>
        <w:shd w:val="clear" w:color="auto" w:fill="FFFFFF" w:themeFill="background1"/>
        <w:spacing w:after="0" w:line="240" w:lineRule="auto"/>
        <w:rPr>
          <w:rFonts w:ascii="Arial" w:eastAsia="Times New Roman" w:hAnsi="Arial" w:cs="Arial"/>
          <w:b/>
          <w:bCs/>
          <w:sz w:val="24"/>
          <w:szCs w:val="24"/>
        </w:rPr>
      </w:pPr>
      <w:r w:rsidRPr="001264F1">
        <w:rPr>
          <w:rFonts w:ascii="Arial" w:eastAsia="Times New Roman" w:hAnsi="Arial" w:cs="Arial"/>
          <w:b/>
          <w:bCs/>
          <w:sz w:val="24"/>
          <w:szCs w:val="24"/>
        </w:rPr>
        <w:t>Classification Title</w:t>
      </w:r>
      <w:r w:rsidR="00621CE2" w:rsidRPr="001264F1">
        <w:rPr>
          <w:rFonts w:ascii="Arial" w:eastAsia="Times New Roman" w:hAnsi="Arial" w:cs="Arial"/>
          <w:b/>
          <w:bCs/>
          <w:sz w:val="24"/>
          <w:szCs w:val="24"/>
        </w:rPr>
        <w:t>:</w:t>
      </w:r>
      <w:r w:rsidR="00B01D12" w:rsidRPr="001264F1">
        <w:rPr>
          <w:rFonts w:ascii="Arial" w:eastAsia="Times New Roman" w:hAnsi="Arial" w:cs="Arial"/>
          <w:b/>
          <w:bCs/>
          <w:sz w:val="24"/>
          <w:szCs w:val="24"/>
        </w:rPr>
        <w:t xml:space="preserve"> </w:t>
      </w:r>
      <w:r w:rsidR="00A30CCC" w:rsidRPr="001264F1">
        <w:rPr>
          <w:rFonts w:ascii="Arial" w:eastAsia="Times New Roman" w:hAnsi="Arial" w:cs="Arial"/>
          <w:sz w:val="24"/>
          <w:szCs w:val="24"/>
        </w:rPr>
        <w:t>Enrollment Services Advisor I</w:t>
      </w:r>
      <w:r w:rsidR="004757BE" w:rsidRPr="001264F1">
        <w:rPr>
          <w:rFonts w:ascii="Arial" w:eastAsia="Times New Roman" w:hAnsi="Arial" w:cs="Arial"/>
          <w:sz w:val="24"/>
          <w:szCs w:val="24"/>
        </w:rPr>
        <w:t>II</w:t>
      </w:r>
    </w:p>
    <w:p w14:paraId="41326351" w14:textId="77777777" w:rsidR="00FF56A9" w:rsidRPr="001264F1" w:rsidRDefault="00FF56A9" w:rsidP="00FF56A9">
      <w:pPr>
        <w:shd w:val="clear" w:color="auto" w:fill="FFFFFF"/>
        <w:spacing w:after="0" w:line="240" w:lineRule="auto"/>
        <w:rPr>
          <w:rFonts w:ascii="Arial" w:eastAsia="Times New Roman" w:hAnsi="Arial" w:cs="Arial"/>
          <w:sz w:val="24"/>
          <w:szCs w:val="24"/>
        </w:rPr>
      </w:pPr>
    </w:p>
    <w:p w14:paraId="4518EC06" w14:textId="4BEDFCCE" w:rsidR="00FF56A9" w:rsidRPr="001264F1" w:rsidRDefault="00FF56A9" w:rsidP="5745B4B6">
      <w:pPr>
        <w:shd w:val="clear" w:color="auto" w:fill="FFFFFF" w:themeFill="background1"/>
        <w:spacing w:after="0" w:line="240" w:lineRule="auto"/>
        <w:rPr>
          <w:rFonts w:ascii="Arial" w:eastAsia="Times New Roman" w:hAnsi="Arial" w:cs="Arial"/>
          <w:b/>
          <w:bCs/>
          <w:sz w:val="24"/>
          <w:szCs w:val="24"/>
        </w:rPr>
      </w:pPr>
      <w:r w:rsidRPr="001264F1">
        <w:rPr>
          <w:rFonts w:ascii="Arial" w:eastAsia="Times New Roman" w:hAnsi="Arial" w:cs="Arial"/>
          <w:b/>
          <w:bCs/>
          <w:sz w:val="24"/>
          <w:szCs w:val="24"/>
        </w:rPr>
        <w:t>FLSA Exemption Status:</w:t>
      </w:r>
      <w:r w:rsidR="00E56812" w:rsidRPr="001264F1">
        <w:rPr>
          <w:rFonts w:ascii="Arial" w:eastAsia="Times New Roman" w:hAnsi="Arial" w:cs="Arial"/>
          <w:b/>
          <w:bCs/>
          <w:sz w:val="24"/>
          <w:szCs w:val="24"/>
        </w:rPr>
        <w:t xml:space="preserve"> </w:t>
      </w:r>
      <w:r w:rsidR="00A30CCC" w:rsidRPr="001264F1">
        <w:rPr>
          <w:rFonts w:ascii="Arial" w:eastAsia="Times New Roman" w:hAnsi="Arial" w:cs="Arial"/>
          <w:sz w:val="24"/>
          <w:szCs w:val="24"/>
        </w:rPr>
        <w:t>Exempt</w:t>
      </w:r>
    </w:p>
    <w:p w14:paraId="68237499" w14:textId="77777777" w:rsidR="00FF56A9" w:rsidRPr="001264F1" w:rsidRDefault="00FF56A9" w:rsidP="00FF56A9">
      <w:pPr>
        <w:shd w:val="clear" w:color="auto" w:fill="FFFFFF"/>
        <w:spacing w:after="0" w:line="240" w:lineRule="auto"/>
        <w:rPr>
          <w:rFonts w:ascii="Arial" w:eastAsia="Times New Roman" w:hAnsi="Arial" w:cs="Arial"/>
          <w:sz w:val="24"/>
          <w:szCs w:val="24"/>
        </w:rPr>
      </w:pPr>
    </w:p>
    <w:p w14:paraId="333D0A4B" w14:textId="10F9DF3B" w:rsidR="00FF56A9" w:rsidRPr="001264F1" w:rsidRDefault="00FF56A9" w:rsidP="5745B4B6">
      <w:pPr>
        <w:shd w:val="clear" w:color="auto" w:fill="FFFFFF" w:themeFill="background1"/>
        <w:spacing w:after="0" w:line="240" w:lineRule="auto"/>
        <w:rPr>
          <w:rFonts w:ascii="Arial" w:eastAsia="Times New Roman" w:hAnsi="Arial" w:cs="Arial"/>
          <w:b/>
          <w:bCs/>
          <w:sz w:val="24"/>
          <w:szCs w:val="24"/>
        </w:rPr>
      </w:pPr>
      <w:r w:rsidRPr="001264F1">
        <w:rPr>
          <w:rFonts w:ascii="Arial" w:eastAsia="Times New Roman" w:hAnsi="Arial" w:cs="Arial"/>
          <w:b/>
          <w:bCs/>
          <w:sz w:val="24"/>
          <w:szCs w:val="24"/>
        </w:rPr>
        <w:t xml:space="preserve">Pay Grade: </w:t>
      </w:r>
      <w:r w:rsidR="004757BE" w:rsidRPr="001264F1">
        <w:rPr>
          <w:rFonts w:ascii="Arial" w:eastAsia="Times New Roman" w:hAnsi="Arial" w:cs="Arial"/>
          <w:sz w:val="24"/>
          <w:szCs w:val="24"/>
        </w:rPr>
        <w:t>10</w:t>
      </w:r>
    </w:p>
    <w:p w14:paraId="468F640D" w14:textId="492BAF63" w:rsidR="52049CF0" w:rsidRPr="001264F1" w:rsidRDefault="52049CF0" w:rsidP="52049CF0">
      <w:pPr>
        <w:shd w:val="clear" w:color="auto" w:fill="FFFFFF" w:themeFill="background1"/>
        <w:spacing w:after="0" w:line="240" w:lineRule="auto"/>
        <w:rPr>
          <w:rFonts w:ascii="Arial" w:eastAsia="Times New Roman" w:hAnsi="Arial" w:cs="Arial"/>
          <w:b/>
          <w:bCs/>
          <w:sz w:val="24"/>
          <w:szCs w:val="24"/>
        </w:rPr>
      </w:pPr>
    </w:p>
    <w:p w14:paraId="571F4840" w14:textId="77777777" w:rsidR="4510CEF4" w:rsidRPr="001264F1" w:rsidRDefault="4510CEF4" w:rsidP="5745B4B6">
      <w:pPr>
        <w:spacing w:after="160" w:line="259" w:lineRule="auto"/>
        <w:rPr>
          <w:rFonts w:ascii="Arial" w:eastAsia="Arial" w:hAnsi="Arial" w:cs="Arial"/>
          <w:sz w:val="24"/>
          <w:szCs w:val="24"/>
        </w:rPr>
      </w:pPr>
      <w:r w:rsidRPr="001264F1">
        <w:rPr>
          <w:rFonts w:ascii="Arial" w:eastAsia="Arial" w:hAnsi="Arial" w:cs="Arial"/>
          <w:b/>
          <w:bCs/>
          <w:sz w:val="24"/>
          <w:szCs w:val="24"/>
        </w:rPr>
        <w:t xml:space="preserve">Job Description Summary:  </w:t>
      </w:r>
    </w:p>
    <w:p w14:paraId="6E7B1798" w14:textId="77777777" w:rsidR="004757BE" w:rsidRPr="001264F1" w:rsidRDefault="004757BE" w:rsidP="004757BE">
      <w:pPr>
        <w:spacing w:after="0" w:line="240" w:lineRule="auto"/>
        <w:rPr>
          <w:rFonts w:ascii="Arial" w:hAnsi="Arial" w:cs="Arial"/>
          <w:sz w:val="24"/>
          <w:szCs w:val="24"/>
        </w:rPr>
      </w:pPr>
      <w:r w:rsidRPr="001264F1">
        <w:rPr>
          <w:rFonts w:ascii="Arial" w:hAnsi="Arial" w:cs="Arial"/>
          <w:sz w:val="24"/>
          <w:szCs w:val="24"/>
        </w:rPr>
        <w:t>The Enrollment Services Advisor III, under direction, serves as a senior-level advisor within the departments of enrollment and academic services. Coordinates the development and implementation of projects, activities, and procedures, trains, and mentors lower-level advisors and associates.</w:t>
      </w:r>
    </w:p>
    <w:p w14:paraId="3D4ACF6C" w14:textId="18D61FAD" w:rsidR="5745B4B6" w:rsidRPr="001264F1" w:rsidRDefault="5745B4B6" w:rsidP="5745B4B6">
      <w:pPr>
        <w:spacing w:after="0" w:line="240" w:lineRule="auto"/>
        <w:rPr>
          <w:rFonts w:ascii="Arial" w:eastAsia="Arial" w:hAnsi="Arial" w:cs="Arial"/>
          <w:sz w:val="24"/>
          <w:szCs w:val="24"/>
        </w:rPr>
      </w:pPr>
    </w:p>
    <w:p w14:paraId="6BDF81EE" w14:textId="77777777" w:rsidR="00BA15F9" w:rsidRPr="001264F1" w:rsidRDefault="00BA15F9" w:rsidP="00BA15F9">
      <w:pPr>
        <w:pStyle w:val="NoSpacing"/>
        <w:rPr>
          <w:rFonts w:ascii="Arial" w:eastAsia="Arial" w:hAnsi="Arial" w:cs="Arial"/>
          <w:sz w:val="24"/>
          <w:szCs w:val="24"/>
        </w:rPr>
      </w:pPr>
      <w:r w:rsidRPr="001264F1">
        <w:rPr>
          <w:rFonts w:ascii="Arial" w:eastAsia="Arial" w:hAnsi="Arial" w:cs="Arial"/>
          <w:b/>
          <w:bCs/>
          <w:sz w:val="24"/>
          <w:szCs w:val="24"/>
        </w:rPr>
        <w:t>Essential Duties and Tasks:</w:t>
      </w:r>
    </w:p>
    <w:p w14:paraId="788886B0" w14:textId="77777777" w:rsidR="00BA15F9" w:rsidRPr="001264F1" w:rsidRDefault="00BA15F9" w:rsidP="00BA15F9">
      <w:pPr>
        <w:shd w:val="clear" w:color="auto" w:fill="FFFFFF" w:themeFill="background1"/>
        <w:spacing w:after="0" w:line="240" w:lineRule="auto"/>
        <w:rPr>
          <w:rFonts w:ascii="Arial" w:hAnsi="Arial" w:cs="Arial"/>
          <w:sz w:val="24"/>
          <w:szCs w:val="24"/>
        </w:rPr>
      </w:pPr>
    </w:p>
    <w:p w14:paraId="28A3F843" w14:textId="77777777" w:rsidR="00BA15F9" w:rsidRPr="001264F1" w:rsidRDefault="00BA15F9" w:rsidP="00BA15F9">
      <w:pPr>
        <w:shd w:val="clear" w:color="auto" w:fill="FFFFFF" w:themeFill="background1"/>
        <w:spacing w:after="0" w:line="240" w:lineRule="auto"/>
        <w:rPr>
          <w:rFonts w:ascii="Arial" w:eastAsia="Arial" w:hAnsi="Arial" w:cs="Arial"/>
          <w:b/>
          <w:bCs/>
          <w:sz w:val="24"/>
          <w:szCs w:val="24"/>
        </w:rPr>
      </w:pPr>
      <w:r w:rsidRPr="001264F1">
        <w:rPr>
          <w:rFonts w:ascii="Arial" w:eastAsia="Arial" w:hAnsi="Arial" w:cs="Arial"/>
          <w:b/>
          <w:bCs/>
          <w:sz w:val="24"/>
          <w:szCs w:val="24"/>
        </w:rPr>
        <w:t>30%: Senior Level Advising</w:t>
      </w:r>
    </w:p>
    <w:p w14:paraId="24CE2CCD" w14:textId="77777777"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Advises and counsels students and prospective students on resolving their educational questions and concerns related to advanced issues within enrollment and academic services, utilizing current knowledge of TAMU policies and procedures to address customer concerns. </w:t>
      </w:r>
    </w:p>
    <w:p w14:paraId="367CC0E7" w14:textId="6B011D4E"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Provides guidance on advanced financial matters including scholarships, financial aid, business services, registration, enrollment, and admissions. </w:t>
      </w:r>
    </w:p>
    <w:p w14:paraId="1C2DA1DD" w14:textId="1DA74E8A"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Guides students and prospective students to appropriate resources and triages questions to the appropriate home office for advanced issues. </w:t>
      </w:r>
    </w:p>
    <w:p w14:paraId="6027394F" w14:textId="5BCE80BC"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Communicates and advises current and prospective students through in-person meetings, video conferences, teleconferences, email, chat messages, etc., maintaining a professional and diplomatic approach. </w:t>
      </w:r>
    </w:p>
    <w:p w14:paraId="776C2FD6" w14:textId="0C742E77"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Advising may involve specialized disciplines such as Study Abroad, International Student Aid, and Veterans benefits. </w:t>
      </w:r>
    </w:p>
    <w:p w14:paraId="737D9E0E" w14:textId="35256A4F"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Actively leads recruitment efforts of prospective students and provides advanced-level guidance throughout the admissions and enrollment process. </w:t>
      </w:r>
    </w:p>
    <w:p w14:paraId="3577F297" w14:textId="7A5A4107" w:rsidR="00BA15F9"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Reports any concerns to the supervisor.</w:t>
      </w:r>
    </w:p>
    <w:p w14:paraId="55A252EF" w14:textId="77777777" w:rsidR="00BA15F9" w:rsidRPr="001264F1" w:rsidRDefault="00BA15F9" w:rsidP="00BA15F9">
      <w:p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 </w:t>
      </w:r>
    </w:p>
    <w:p w14:paraId="4F5490FC" w14:textId="77777777" w:rsidR="00BA15F9" w:rsidRPr="001264F1" w:rsidRDefault="00BA15F9" w:rsidP="00BA15F9">
      <w:pPr>
        <w:shd w:val="clear" w:color="auto" w:fill="FFFFFF" w:themeFill="background1"/>
        <w:spacing w:after="0" w:line="240" w:lineRule="auto"/>
        <w:rPr>
          <w:rFonts w:ascii="Arial" w:eastAsia="Arial" w:hAnsi="Arial" w:cs="Arial"/>
          <w:b/>
          <w:bCs/>
          <w:sz w:val="24"/>
          <w:szCs w:val="24"/>
        </w:rPr>
      </w:pPr>
      <w:r w:rsidRPr="001264F1">
        <w:rPr>
          <w:rFonts w:ascii="Arial" w:eastAsia="Arial" w:hAnsi="Arial" w:cs="Arial"/>
          <w:b/>
          <w:bCs/>
          <w:sz w:val="24"/>
          <w:szCs w:val="24"/>
        </w:rPr>
        <w:t>20%: Mentorship and Guidance</w:t>
      </w:r>
    </w:p>
    <w:p w14:paraId="2786D305" w14:textId="77777777"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Mentors full-time staff. </w:t>
      </w:r>
    </w:p>
    <w:p w14:paraId="16E7AD63" w14:textId="50F37971"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Assists with answering complex questions and problem-solving. </w:t>
      </w:r>
    </w:p>
    <w:p w14:paraId="7C8B9EF4" w14:textId="135DF75F"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Provides feedback in hiring, assists with training, and offers feedback to full-time employees. </w:t>
      </w:r>
    </w:p>
    <w:p w14:paraId="7A4AFE8B" w14:textId="3BCF7A0A" w:rsidR="000C3C06"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Provides guidance to staff to ensure adherence to established policies and procedures.</w:t>
      </w:r>
    </w:p>
    <w:p w14:paraId="2A140306" w14:textId="780FF134" w:rsidR="00BA15F9" w:rsidRPr="001264F1" w:rsidRDefault="000C3C06" w:rsidP="000C3C06">
      <w:pPr>
        <w:spacing w:after="0" w:line="240" w:lineRule="auto"/>
        <w:rPr>
          <w:rFonts w:ascii="Arial" w:eastAsia="Arial" w:hAnsi="Arial" w:cs="Arial"/>
          <w:sz w:val="24"/>
          <w:szCs w:val="24"/>
        </w:rPr>
      </w:pPr>
      <w:r w:rsidRPr="001264F1">
        <w:rPr>
          <w:rFonts w:ascii="Arial" w:eastAsia="Arial" w:hAnsi="Arial" w:cs="Arial"/>
          <w:sz w:val="24"/>
          <w:szCs w:val="24"/>
        </w:rPr>
        <w:br w:type="page"/>
      </w:r>
    </w:p>
    <w:p w14:paraId="5CC4BFA4" w14:textId="77777777" w:rsidR="00BA15F9" w:rsidRPr="001264F1" w:rsidRDefault="00BA15F9" w:rsidP="00BA15F9">
      <w:pPr>
        <w:shd w:val="clear" w:color="auto" w:fill="FFFFFF" w:themeFill="background1"/>
        <w:spacing w:after="0" w:line="240" w:lineRule="auto"/>
        <w:rPr>
          <w:rFonts w:ascii="Arial" w:eastAsia="Arial" w:hAnsi="Arial" w:cs="Arial"/>
          <w:b/>
          <w:bCs/>
          <w:sz w:val="24"/>
          <w:szCs w:val="24"/>
        </w:rPr>
      </w:pPr>
      <w:r w:rsidRPr="001264F1">
        <w:rPr>
          <w:rFonts w:ascii="Arial" w:eastAsia="Arial" w:hAnsi="Arial" w:cs="Arial"/>
          <w:b/>
          <w:bCs/>
          <w:sz w:val="24"/>
          <w:szCs w:val="24"/>
        </w:rPr>
        <w:lastRenderedPageBreak/>
        <w:t>20%: Procedure &amp; Documentation</w:t>
      </w:r>
    </w:p>
    <w:p w14:paraId="29546CC0" w14:textId="77777777"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Applies comprehensive knowledge of TAMU policies, as well as federal, state, and institutional policies, procedures, and regulations relevant to enrollment and academic services specialty. </w:t>
      </w:r>
    </w:p>
    <w:p w14:paraId="3A227D14" w14:textId="58254853"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Provides guidance and consultation to departments and external agencies regarding TAMU policies and procedures for enrollment and academic services activities. </w:t>
      </w:r>
    </w:p>
    <w:p w14:paraId="3983876C" w14:textId="0CB2959E"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Generates internal and external documents and correspondence.</w:t>
      </w:r>
    </w:p>
    <w:p w14:paraId="52C03283" w14:textId="6B3BBA63"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Maintains accurate academic records and databases. </w:t>
      </w:r>
    </w:p>
    <w:p w14:paraId="46AE8FF1" w14:textId="31D4FB7A"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Evaluates and enhances administrative processes and procedures. </w:t>
      </w:r>
    </w:p>
    <w:p w14:paraId="76D25398" w14:textId="7DDDF28A" w:rsidR="005B6FCE"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 xml:space="preserve">Conducts statistical analysis and generates reports for leadership reporting. </w:t>
      </w:r>
    </w:p>
    <w:p w14:paraId="02F8D4D8" w14:textId="3E7A59C3" w:rsidR="00BA15F9" w:rsidRPr="001264F1" w:rsidRDefault="00BA15F9" w:rsidP="00BA15F9">
      <w:pPr>
        <w:pStyle w:val="ListParagraph"/>
        <w:numPr>
          <w:ilvl w:val="0"/>
          <w:numId w:val="24"/>
        </w:numPr>
        <w:shd w:val="clear" w:color="auto" w:fill="FFFFFF" w:themeFill="background1"/>
        <w:spacing w:after="0" w:line="240" w:lineRule="auto"/>
        <w:rPr>
          <w:rFonts w:ascii="Arial" w:eastAsia="Arial" w:hAnsi="Arial" w:cs="Arial"/>
          <w:sz w:val="24"/>
          <w:szCs w:val="24"/>
        </w:rPr>
      </w:pPr>
      <w:r w:rsidRPr="001264F1">
        <w:rPr>
          <w:rFonts w:ascii="Arial" w:eastAsia="Arial" w:hAnsi="Arial" w:cs="Arial"/>
          <w:sz w:val="24"/>
          <w:szCs w:val="24"/>
        </w:rPr>
        <w:t>Develops and updates training materials.</w:t>
      </w:r>
    </w:p>
    <w:p w14:paraId="1F0A02EA" w14:textId="77777777" w:rsidR="00BA15F9" w:rsidRPr="001264F1" w:rsidRDefault="00BA15F9" w:rsidP="00BA15F9">
      <w:pPr>
        <w:shd w:val="clear" w:color="auto" w:fill="FFFFFF" w:themeFill="background1"/>
        <w:spacing w:after="0" w:line="240" w:lineRule="auto"/>
        <w:rPr>
          <w:rFonts w:ascii="Arial" w:eastAsia="Arial" w:hAnsi="Arial" w:cs="Arial"/>
          <w:sz w:val="24"/>
          <w:szCs w:val="24"/>
        </w:rPr>
      </w:pPr>
    </w:p>
    <w:p w14:paraId="5E1E976F" w14:textId="77777777" w:rsidR="00BA15F9" w:rsidRPr="001264F1" w:rsidRDefault="00BA15F9" w:rsidP="00BA15F9">
      <w:pPr>
        <w:pStyle w:val="NormalWeb"/>
        <w:spacing w:before="0" w:beforeAutospacing="0" w:after="0" w:afterAutospacing="0"/>
        <w:rPr>
          <w:rFonts w:ascii="Arial" w:hAnsi="Arial" w:cs="Arial"/>
        </w:rPr>
      </w:pPr>
      <w:r w:rsidRPr="001264F1">
        <w:rPr>
          <w:rFonts w:ascii="Arial" w:hAnsi="Arial" w:cs="Arial"/>
          <w:b/>
          <w:bCs/>
        </w:rPr>
        <w:t>10%: Programs</w:t>
      </w:r>
    </w:p>
    <w:p w14:paraId="0A99846F" w14:textId="77777777" w:rsidR="005B6FCE" w:rsidRPr="001264F1" w:rsidRDefault="00BA15F9" w:rsidP="00BA15F9">
      <w:pPr>
        <w:pStyle w:val="NormalWeb"/>
        <w:numPr>
          <w:ilvl w:val="0"/>
          <w:numId w:val="24"/>
        </w:numPr>
        <w:spacing w:before="0" w:beforeAutospacing="0" w:after="0" w:afterAutospacing="0"/>
        <w:rPr>
          <w:rFonts w:ascii="Arial" w:hAnsi="Arial" w:cs="Arial"/>
        </w:rPr>
      </w:pPr>
      <w:r w:rsidRPr="001264F1">
        <w:rPr>
          <w:rFonts w:ascii="Arial" w:hAnsi="Arial" w:cs="Arial"/>
        </w:rPr>
        <w:t xml:space="preserve">Coordinates the development and implementation of projects, activities, and procedures. </w:t>
      </w:r>
    </w:p>
    <w:p w14:paraId="1AD74415" w14:textId="4F5BAA1A" w:rsidR="005B6FCE" w:rsidRPr="001264F1" w:rsidRDefault="00BA15F9" w:rsidP="00BA15F9">
      <w:pPr>
        <w:pStyle w:val="NormalWeb"/>
        <w:numPr>
          <w:ilvl w:val="0"/>
          <w:numId w:val="24"/>
        </w:numPr>
        <w:spacing w:before="0" w:beforeAutospacing="0" w:after="0" w:afterAutospacing="0"/>
        <w:rPr>
          <w:rFonts w:ascii="Arial" w:hAnsi="Arial" w:cs="Arial"/>
        </w:rPr>
      </w:pPr>
      <w:r w:rsidRPr="001264F1">
        <w:rPr>
          <w:rFonts w:ascii="Arial" w:hAnsi="Arial" w:cs="Arial"/>
        </w:rPr>
        <w:t xml:space="preserve">Plans, implements, and delivers department programs, educational sessions, workshops, recruitment activities, or other enrollment and academic services-related events. </w:t>
      </w:r>
    </w:p>
    <w:p w14:paraId="493A07E8" w14:textId="524E2466" w:rsidR="005B6FCE" w:rsidRPr="001264F1" w:rsidRDefault="00BA15F9" w:rsidP="00BA15F9">
      <w:pPr>
        <w:pStyle w:val="NormalWeb"/>
        <w:numPr>
          <w:ilvl w:val="0"/>
          <w:numId w:val="24"/>
        </w:numPr>
        <w:spacing w:before="0" w:beforeAutospacing="0" w:after="0" w:afterAutospacing="0"/>
        <w:rPr>
          <w:rFonts w:ascii="Arial" w:hAnsi="Arial" w:cs="Arial"/>
        </w:rPr>
      </w:pPr>
      <w:r w:rsidRPr="001264F1">
        <w:rPr>
          <w:rFonts w:ascii="Arial" w:hAnsi="Arial" w:cs="Arial"/>
        </w:rPr>
        <w:t xml:space="preserve">Assists in the preparation and monitoring of budgets for programs and events. </w:t>
      </w:r>
    </w:p>
    <w:p w14:paraId="56A478A8" w14:textId="037C0E37" w:rsidR="00BA15F9" w:rsidRPr="001264F1" w:rsidRDefault="00BA15F9" w:rsidP="00BA15F9">
      <w:pPr>
        <w:pStyle w:val="NormalWeb"/>
        <w:numPr>
          <w:ilvl w:val="0"/>
          <w:numId w:val="24"/>
        </w:numPr>
        <w:spacing w:before="0" w:beforeAutospacing="0" w:after="0" w:afterAutospacing="0"/>
        <w:rPr>
          <w:rFonts w:ascii="Arial" w:hAnsi="Arial" w:cs="Arial"/>
        </w:rPr>
      </w:pPr>
      <w:r w:rsidRPr="001264F1">
        <w:rPr>
          <w:rFonts w:ascii="Arial" w:hAnsi="Arial" w:cs="Arial"/>
        </w:rPr>
        <w:t>Responds to inquiries about program, events, seminars, and workshop offerings.</w:t>
      </w:r>
    </w:p>
    <w:p w14:paraId="7EB59E1E" w14:textId="77777777" w:rsidR="00BA15F9" w:rsidRPr="001264F1" w:rsidRDefault="00BA15F9" w:rsidP="00BA15F9">
      <w:pPr>
        <w:shd w:val="clear" w:color="auto" w:fill="FFFFFF" w:themeFill="background1"/>
        <w:spacing w:after="0" w:line="240" w:lineRule="auto"/>
        <w:rPr>
          <w:rFonts w:ascii="Arial" w:eastAsia="Arial" w:hAnsi="Arial" w:cs="Arial"/>
          <w:sz w:val="24"/>
          <w:szCs w:val="24"/>
        </w:rPr>
      </w:pPr>
    </w:p>
    <w:p w14:paraId="52C4F034" w14:textId="77777777" w:rsidR="00BA15F9" w:rsidRPr="001264F1" w:rsidRDefault="00BA15F9" w:rsidP="00BA15F9">
      <w:pPr>
        <w:spacing w:after="0" w:line="259" w:lineRule="auto"/>
        <w:rPr>
          <w:rFonts w:ascii="Arial" w:eastAsia="Arial" w:hAnsi="Arial" w:cs="Arial"/>
          <w:b/>
          <w:bCs/>
          <w:sz w:val="24"/>
          <w:szCs w:val="24"/>
        </w:rPr>
      </w:pPr>
      <w:r w:rsidRPr="001264F1">
        <w:rPr>
          <w:rFonts w:ascii="Arial" w:eastAsia="Arial" w:hAnsi="Arial" w:cs="Arial"/>
          <w:b/>
          <w:bCs/>
          <w:sz w:val="24"/>
          <w:szCs w:val="24"/>
        </w:rPr>
        <w:t>20% Duty Title (for the department's use)</w:t>
      </w:r>
    </w:p>
    <w:p w14:paraId="683FEE21" w14:textId="77777777" w:rsidR="00BA15F9" w:rsidRPr="001264F1" w:rsidRDefault="00BA15F9" w:rsidP="00BA15F9">
      <w:pPr>
        <w:pStyle w:val="ListParagraph"/>
        <w:numPr>
          <w:ilvl w:val="0"/>
          <w:numId w:val="3"/>
        </w:numPr>
        <w:spacing w:after="0" w:line="259" w:lineRule="auto"/>
        <w:rPr>
          <w:rFonts w:ascii="Arial" w:eastAsia="Arial" w:hAnsi="Arial" w:cs="Arial"/>
          <w:sz w:val="24"/>
          <w:szCs w:val="24"/>
        </w:rPr>
      </w:pPr>
      <w:r w:rsidRPr="001264F1">
        <w:rPr>
          <w:rFonts w:ascii="Arial" w:eastAsia="Arial" w:hAnsi="Arial" w:cs="Arial"/>
          <w:sz w:val="24"/>
          <w:szCs w:val="24"/>
        </w:rPr>
        <w:t>Remaining Percentage Can Be Determined by Department to Meet Business Needs or Can Be Incorporated into Percentages Above.</w:t>
      </w:r>
    </w:p>
    <w:p w14:paraId="6989F095" w14:textId="77777777" w:rsidR="00BA15F9" w:rsidRPr="001264F1" w:rsidRDefault="00BA15F9" w:rsidP="5745B4B6">
      <w:pPr>
        <w:spacing w:after="0" w:line="240" w:lineRule="auto"/>
        <w:rPr>
          <w:rFonts w:ascii="Arial" w:eastAsia="Arial" w:hAnsi="Arial" w:cs="Arial"/>
          <w:sz w:val="24"/>
          <w:szCs w:val="24"/>
        </w:rPr>
      </w:pPr>
    </w:p>
    <w:p w14:paraId="7A04369A" w14:textId="77777777" w:rsidR="4510CEF4" w:rsidRPr="001264F1" w:rsidRDefault="4510CEF4" w:rsidP="5745B4B6">
      <w:pPr>
        <w:spacing w:after="160" w:line="259" w:lineRule="auto"/>
        <w:rPr>
          <w:rFonts w:ascii="Arial" w:eastAsia="Arial" w:hAnsi="Arial" w:cs="Arial"/>
          <w:sz w:val="24"/>
          <w:szCs w:val="24"/>
        </w:rPr>
      </w:pPr>
      <w:r w:rsidRPr="001264F1">
        <w:rPr>
          <w:rFonts w:ascii="Arial" w:eastAsia="Arial" w:hAnsi="Arial" w:cs="Arial"/>
          <w:b/>
          <w:bCs/>
          <w:sz w:val="24"/>
          <w:szCs w:val="24"/>
        </w:rPr>
        <w:t xml:space="preserve">Required Education and Experience: </w:t>
      </w:r>
    </w:p>
    <w:p w14:paraId="72F10587" w14:textId="77777777" w:rsidR="00BA15F9" w:rsidRPr="001264F1" w:rsidRDefault="004757BE" w:rsidP="00BA15F9">
      <w:pPr>
        <w:pStyle w:val="ListParagraph"/>
        <w:numPr>
          <w:ilvl w:val="0"/>
          <w:numId w:val="24"/>
        </w:numPr>
        <w:spacing w:after="0" w:line="240" w:lineRule="auto"/>
        <w:rPr>
          <w:rFonts w:ascii="Arial" w:eastAsia="Arial" w:hAnsi="Arial" w:cs="Arial"/>
          <w:sz w:val="24"/>
          <w:szCs w:val="24"/>
        </w:rPr>
      </w:pPr>
      <w:r w:rsidRPr="001264F1">
        <w:rPr>
          <w:rFonts w:ascii="Arial" w:eastAsia="Arial" w:hAnsi="Arial" w:cs="Arial"/>
          <w:sz w:val="24"/>
          <w:szCs w:val="24"/>
        </w:rPr>
        <w:t xml:space="preserve">Bachelor's degree or equivalent combination of education and experience. </w:t>
      </w:r>
    </w:p>
    <w:p w14:paraId="45142B91" w14:textId="1D6626F3" w:rsidR="004757BE" w:rsidRPr="001264F1" w:rsidRDefault="004757BE" w:rsidP="00BA15F9">
      <w:pPr>
        <w:pStyle w:val="ListParagraph"/>
        <w:numPr>
          <w:ilvl w:val="0"/>
          <w:numId w:val="24"/>
        </w:numPr>
        <w:spacing w:after="0" w:line="240" w:lineRule="auto"/>
        <w:rPr>
          <w:rFonts w:ascii="Arial" w:eastAsia="Arial" w:hAnsi="Arial" w:cs="Arial"/>
          <w:sz w:val="24"/>
          <w:szCs w:val="24"/>
        </w:rPr>
      </w:pPr>
      <w:r w:rsidRPr="001264F1">
        <w:rPr>
          <w:rFonts w:ascii="Arial" w:eastAsia="Arial" w:hAnsi="Arial" w:cs="Arial"/>
          <w:sz w:val="24"/>
          <w:szCs w:val="24"/>
        </w:rPr>
        <w:t>Three years of related experience in financial aid, international services, business services, registration, enrollment, admissions, or related area.</w:t>
      </w:r>
    </w:p>
    <w:p w14:paraId="523C4B82" w14:textId="77777777" w:rsidR="00A30CCC" w:rsidRPr="001264F1" w:rsidRDefault="00A30CCC" w:rsidP="5745B4B6">
      <w:pPr>
        <w:spacing w:after="0" w:line="240" w:lineRule="auto"/>
        <w:rPr>
          <w:rFonts w:ascii="Arial" w:hAnsi="Arial" w:cs="Arial"/>
          <w:sz w:val="24"/>
          <w:szCs w:val="24"/>
        </w:rPr>
      </w:pPr>
    </w:p>
    <w:p w14:paraId="6B08B841" w14:textId="77777777" w:rsidR="4510CEF4" w:rsidRPr="001264F1" w:rsidRDefault="4510CEF4" w:rsidP="5745B4B6">
      <w:pPr>
        <w:spacing w:after="160" w:line="259" w:lineRule="auto"/>
        <w:rPr>
          <w:rFonts w:ascii="Arial" w:eastAsia="Arial" w:hAnsi="Arial" w:cs="Arial"/>
          <w:sz w:val="24"/>
          <w:szCs w:val="24"/>
        </w:rPr>
      </w:pPr>
      <w:r w:rsidRPr="001264F1">
        <w:rPr>
          <w:rFonts w:ascii="Arial" w:eastAsia="Arial" w:hAnsi="Arial" w:cs="Arial"/>
          <w:b/>
          <w:bCs/>
          <w:sz w:val="24"/>
          <w:szCs w:val="24"/>
        </w:rPr>
        <w:t xml:space="preserve">Required Licenses and Certifications:  </w:t>
      </w:r>
    </w:p>
    <w:p w14:paraId="7947A511" w14:textId="362E909F" w:rsidR="5745B4B6" w:rsidRPr="001264F1" w:rsidRDefault="00A30CCC" w:rsidP="00BA15F9">
      <w:pPr>
        <w:pStyle w:val="NoSpacing"/>
        <w:numPr>
          <w:ilvl w:val="0"/>
          <w:numId w:val="24"/>
        </w:numPr>
        <w:rPr>
          <w:rFonts w:ascii="Arial" w:eastAsia="Arial" w:hAnsi="Arial" w:cs="Arial"/>
          <w:sz w:val="24"/>
          <w:szCs w:val="24"/>
        </w:rPr>
      </w:pPr>
      <w:r w:rsidRPr="001264F1">
        <w:rPr>
          <w:rFonts w:ascii="Arial" w:eastAsia="Arial" w:hAnsi="Arial" w:cs="Arial"/>
          <w:sz w:val="24"/>
          <w:szCs w:val="24"/>
        </w:rPr>
        <w:t>None</w:t>
      </w:r>
    </w:p>
    <w:p w14:paraId="336EFD4D" w14:textId="77777777" w:rsidR="00A30CCC" w:rsidRPr="001264F1" w:rsidRDefault="00A30CCC" w:rsidP="00A30CCC">
      <w:pPr>
        <w:pStyle w:val="NoSpacing"/>
        <w:rPr>
          <w:rFonts w:ascii="Arial" w:eastAsia="Arial" w:hAnsi="Arial" w:cs="Arial"/>
          <w:sz w:val="24"/>
          <w:szCs w:val="24"/>
        </w:rPr>
      </w:pPr>
    </w:p>
    <w:p w14:paraId="4C948818" w14:textId="77777777" w:rsidR="4510CEF4" w:rsidRPr="001264F1" w:rsidRDefault="4510CEF4" w:rsidP="5745B4B6">
      <w:pPr>
        <w:spacing w:after="160" w:line="259" w:lineRule="auto"/>
        <w:rPr>
          <w:rFonts w:ascii="Arial" w:eastAsia="Arial" w:hAnsi="Arial" w:cs="Arial"/>
          <w:sz w:val="24"/>
          <w:szCs w:val="24"/>
        </w:rPr>
      </w:pPr>
      <w:r w:rsidRPr="001264F1">
        <w:rPr>
          <w:rFonts w:ascii="Arial" w:eastAsia="Arial" w:hAnsi="Arial" w:cs="Arial"/>
          <w:b/>
          <w:bCs/>
          <w:sz w:val="24"/>
          <w:szCs w:val="24"/>
        </w:rPr>
        <w:t>Required Knowledge, Skills, and Abilities:</w:t>
      </w:r>
    </w:p>
    <w:p w14:paraId="7A0471AE" w14:textId="77777777"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Must be literate in the English language and able to comprehend, give, and follow both written and verbal instructions. </w:t>
      </w:r>
    </w:p>
    <w:p w14:paraId="54C2D8F8" w14:textId="520A8E5D"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Working knowledge of spreadsheet, word processing, database, and presentation applications. </w:t>
      </w:r>
    </w:p>
    <w:p w14:paraId="4328AD8D" w14:textId="0A96C2FB"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Verbal and written communication skills. </w:t>
      </w:r>
    </w:p>
    <w:p w14:paraId="1311970E" w14:textId="24DCBC18"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Customer service skills, interpersonal skills, and detail oriented. </w:t>
      </w:r>
    </w:p>
    <w:p w14:paraId="19A15A69" w14:textId="5E162836"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lastRenderedPageBreak/>
        <w:t xml:space="preserve">Ability to work individually and collaboratively as a team. Ability to organize and make decisions. </w:t>
      </w:r>
    </w:p>
    <w:p w14:paraId="1795CC84" w14:textId="68D39FAB"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Ability to comprehend and communicate technical information effectively and diplomatically. </w:t>
      </w:r>
    </w:p>
    <w:p w14:paraId="259CC770" w14:textId="0A9BD70D"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Ability to work well under pressure. </w:t>
      </w:r>
    </w:p>
    <w:p w14:paraId="5DDD4E17" w14:textId="0E09B621"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Ability to use tact, diplomacy, and judgment in dealing with all customers. </w:t>
      </w:r>
    </w:p>
    <w:p w14:paraId="5A8FAA70" w14:textId="548A6F51" w:rsidR="00BA15F9"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 xml:space="preserve">Ability to meet deadlines and maintain a high level of accuracy, professionalism, and a customer service orientation. </w:t>
      </w:r>
    </w:p>
    <w:p w14:paraId="4AA70B1F" w14:textId="6831D39A" w:rsidR="004757BE" w:rsidRPr="001264F1" w:rsidRDefault="004757BE" w:rsidP="00BA15F9">
      <w:pPr>
        <w:pStyle w:val="ListParagraph"/>
        <w:numPr>
          <w:ilvl w:val="0"/>
          <w:numId w:val="24"/>
        </w:numPr>
        <w:spacing w:after="160" w:line="259" w:lineRule="auto"/>
        <w:rPr>
          <w:rFonts w:ascii="Arial" w:eastAsia="Arial" w:hAnsi="Arial" w:cs="Arial"/>
          <w:sz w:val="24"/>
          <w:szCs w:val="24"/>
        </w:rPr>
      </w:pPr>
      <w:r w:rsidRPr="001264F1">
        <w:rPr>
          <w:rFonts w:ascii="Arial" w:eastAsia="Arial" w:hAnsi="Arial" w:cs="Arial"/>
          <w:sz w:val="24"/>
          <w:szCs w:val="24"/>
        </w:rPr>
        <w:t>Ability to multitask and work cooperatively with others.</w:t>
      </w:r>
    </w:p>
    <w:p w14:paraId="2E04C90C" w14:textId="3FA11060" w:rsidR="4510CEF4" w:rsidRPr="001264F1" w:rsidRDefault="4510CEF4" w:rsidP="5745B4B6">
      <w:pPr>
        <w:spacing w:after="160" w:line="259" w:lineRule="auto"/>
        <w:rPr>
          <w:rFonts w:ascii="Arial" w:eastAsia="Arial" w:hAnsi="Arial" w:cs="Arial"/>
          <w:sz w:val="24"/>
          <w:szCs w:val="24"/>
        </w:rPr>
      </w:pPr>
      <w:r w:rsidRPr="001264F1">
        <w:rPr>
          <w:rFonts w:ascii="Arial" w:eastAsia="Arial" w:hAnsi="Arial" w:cs="Arial"/>
          <w:b/>
          <w:bCs/>
          <w:sz w:val="24"/>
          <w:szCs w:val="24"/>
        </w:rPr>
        <w:t xml:space="preserve">Machines and Equipment: </w:t>
      </w:r>
    </w:p>
    <w:p w14:paraId="05F59467" w14:textId="02303AE9" w:rsidR="001264F1" w:rsidRDefault="00A30CCC" w:rsidP="00BA15F9">
      <w:pPr>
        <w:pStyle w:val="ListParagraph"/>
        <w:numPr>
          <w:ilvl w:val="0"/>
          <w:numId w:val="24"/>
        </w:numPr>
        <w:spacing w:after="0" w:line="240" w:lineRule="auto"/>
        <w:rPr>
          <w:rFonts w:ascii="Arial" w:eastAsia="Arial" w:hAnsi="Arial" w:cs="Arial"/>
          <w:sz w:val="24"/>
          <w:szCs w:val="24"/>
        </w:rPr>
      </w:pPr>
      <w:r w:rsidRPr="001264F1">
        <w:rPr>
          <w:rFonts w:ascii="Arial" w:eastAsia="Arial" w:hAnsi="Arial" w:cs="Arial"/>
          <w:sz w:val="24"/>
          <w:szCs w:val="24"/>
        </w:rPr>
        <w:t xml:space="preserve">Computer </w:t>
      </w:r>
    </w:p>
    <w:p w14:paraId="0B491CB1" w14:textId="084185F3" w:rsidR="001264F1" w:rsidRDefault="00A30CCC" w:rsidP="00BA15F9">
      <w:pPr>
        <w:pStyle w:val="ListParagraph"/>
        <w:numPr>
          <w:ilvl w:val="0"/>
          <w:numId w:val="24"/>
        </w:numPr>
        <w:spacing w:after="0" w:line="240" w:lineRule="auto"/>
        <w:rPr>
          <w:rFonts w:ascii="Arial" w:eastAsia="Arial" w:hAnsi="Arial" w:cs="Arial"/>
          <w:sz w:val="24"/>
          <w:szCs w:val="24"/>
        </w:rPr>
      </w:pPr>
      <w:r w:rsidRPr="001264F1">
        <w:rPr>
          <w:rFonts w:ascii="Arial" w:eastAsia="Arial" w:hAnsi="Arial" w:cs="Arial"/>
          <w:sz w:val="24"/>
          <w:szCs w:val="24"/>
        </w:rPr>
        <w:t xml:space="preserve">Telephone </w:t>
      </w:r>
    </w:p>
    <w:p w14:paraId="064685B5" w14:textId="23C99ABA" w:rsidR="001264F1" w:rsidRDefault="00A30CCC" w:rsidP="00BA15F9">
      <w:pPr>
        <w:pStyle w:val="ListParagraph"/>
        <w:numPr>
          <w:ilvl w:val="0"/>
          <w:numId w:val="24"/>
        </w:numPr>
        <w:spacing w:after="0" w:line="240" w:lineRule="auto"/>
        <w:rPr>
          <w:rFonts w:ascii="Arial" w:eastAsia="Arial" w:hAnsi="Arial" w:cs="Arial"/>
          <w:sz w:val="24"/>
          <w:szCs w:val="24"/>
        </w:rPr>
      </w:pPr>
      <w:r w:rsidRPr="001264F1">
        <w:rPr>
          <w:rFonts w:ascii="Arial" w:eastAsia="Arial" w:hAnsi="Arial" w:cs="Arial"/>
          <w:sz w:val="24"/>
          <w:szCs w:val="24"/>
        </w:rPr>
        <w:t>Copier</w:t>
      </w:r>
    </w:p>
    <w:p w14:paraId="1C3AA86A" w14:textId="6F5FEBDD" w:rsidR="001264F1" w:rsidRDefault="001264F1" w:rsidP="00BA15F9">
      <w:pPr>
        <w:pStyle w:val="ListParagraph"/>
        <w:numPr>
          <w:ilvl w:val="0"/>
          <w:numId w:val="24"/>
        </w:numPr>
        <w:spacing w:after="0" w:line="240" w:lineRule="auto"/>
        <w:rPr>
          <w:rFonts w:ascii="Arial" w:eastAsia="Arial" w:hAnsi="Arial" w:cs="Arial"/>
          <w:sz w:val="24"/>
          <w:szCs w:val="24"/>
        </w:rPr>
      </w:pPr>
      <w:r>
        <w:rPr>
          <w:rFonts w:ascii="Arial" w:eastAsia="Arial" w:hAnsi="Arial" w:cs="Arial"/>
          <w:sz w:val="24"/>
          <w:szCs w:val="24"/>
        </w:rPr>
        <w:t>F</w:t>
      </w:r>
      <w:r w:rsidR="00A30CCC" w:rsidRPr="001264F1">
        <w:rPr>
          <w:rFonts w:ascii="Arial" w:eastAsia="Arial" w:hAnsi="Arial" w:cs="Arial"/>
          <w:sz w:val="24"/>
          <w:szCs w:val="24"/>
        </w:rPr>
        <w:t>ax</w:t>
      </w:r>
    </w:p>
    <w:p w14:paraId="1CE8CCEB" w14:textId="6EA72D67" w:rsidR="00A30CCC" w:rsidRPr="001264F1" w:rsidRDefault="001264F1" w:rsidP="5745B4B6">
      <w:pPr>
        <w:pStyle w:val="ListParagraph"/>
        <w:numPr>
          <w:ilvl w:val="0"/>
          <w:numId w:val="24"/>
        </w:numPr>
        <w:spacing w:after="0" w:line="240" w:lineRule="auto"/>
        <w:rPr>
          <w:rFonts w:ascii="Arial" w:hAnsi="Arial" w:cs="Arial"/>
          <w:sz w:val="24"/>
          <w:szCs w:val="24"/>
        </w:rPr>
      </w:pPr>
      <w:r>
        <w:rPr>
          <w:rFonts w:ascii="Arial" w:eastAsia="Arial" w:hAnsi="Arial" w:cs="Arial"/>
          <w:sz w:val="24"/>
          <w:szCs w:val="24"/>
        </w:rPr>
        <w:t>C</w:t>
      </w:r>
      <w:r w:rsidR="00A30CCC" w:rsidRPr="001264F1">
        <w:rPr>
          <w:rFonts w:ascii="Arial" w:eastAsia="Arial" w:hAnsi="Arial" w:cs="Arial"/>
          <w:sz w:val="24"/>
          <w:szCs w:val="24"/>
        </w:rPr>
        <w:t>alculator</w:t>
      </w:r>
    </w:p>
    <w:p w14:paraId="1E85C660" w14:textId="77777777" w:rsidR="001264F1" w:rsidRPr="001264F1" w:rsidRDefault="001264F1" w:rsidP="001264F1">
      <w:pPr>
        <w:pStyle w:val="ListParagraph"/>
        <w:spacing w:after="0" w:line="240" w:lineRule="auto"/>
        <w:rPr>
          <w:rFonts w:ascii="Arial" w:hAnsi="Arial" w:cs="Arial"/>
          <w:sz w:val="24"/>
          <w:szCs w:val="24"/>
        </w:rPr>
      </w:pPr>
    </w:p>
    <w:p w14:paraId="490C32C3" w14:textId="77777777" w:rsidR="4510CEF4" w:rsidRPr="001264F1" w:rsidRDefault="4510CEF4" w:rsidP="5745B4B6">
      <w:pPr>
        <w:spacing w:after="160" w:line="259" w:lineRule="auto"/>
        <w:rPr>
          <w:rFonts w:ascii="Arial" w:eastAsia="Arial" w:hAnsi="Arial" w:cs="Arial"/>
          <w:sz w:val="24"/>
          <w:szCs w:val="24"/>
        </w:rPr>
      </w:pPr>
      <w:r w:rsidRPr="001264F1">
        <w:rPr>
          <w:rFonts w:ascii="Arial" w:eastAsia="Arial" w:hAnsi="Arial" w:cs="Arial"/>
          <w:b/>
          <w:bCs/>
          <w:sz w:val="24"/>
          <w:szCs w:val="24"/>
        </w:rPr>
        <w:t xml:space="preserve">Physical Requirements: </w:t>
      </w:r>
    </w:p>
    <w:p w14:paraId="63FA1577" w14:textId="3CA01FF5" w:rsidR="4510CEF4" w:rsidRPr="001264F1" w:rsidRDefault="004757BE" w:rsidP="00BA15F9">
      <w:pPr>
        <w:pStyle w:val="NoSpacing"/>
        <w:numPr>
          <w:ilvl w:val="0"/>
          <w:numId w:val="24"/>
        </w:numPr>
        <w:rPr>
          <w:rFonts w:ascii="Arial" w:eastAsia="Arial" w:hAnsi="Arial" w:cs="Arial"/>
          <w:b/>
          <w:bCs/>
          <w:sz w:val="24"/>
          <w:szCs w:val="24"/>
        </w:rPr>
      </w:pPr>
      <w:r w:rsidRPr="001264F1">
        <w:rPr>
          <w:rFonts w:ascii="Arial" w:eastAsia="Arial" w:hAnsi="Arial" w:cs="Arial"/>
          <w:sz w:val="24"/>
          <w:szCs w:val="24"/>
        </w:rPr>
        <w:t>None</w:t>
      </w:r>
    </w:p>
    <w:p w14:paraId="0C165877" w14:textId="77777777" w:rsidR="5745B4B6" w:rsidRPr="001264F1" w:rsidRDefault="5745B4B6" w:rsidP="5745B4B6">
      <w:pPr>
        <w:spacing w:after="0" w:line="240" w:lineRule="auto"/>
        <w:rPr>
          <w:rFonts w:ascii="Arial" w:eastAsia="Arial" w:hAnsi="Arial" w:cs="Arial"/>
          <w:sz w:val="24"/>
          <w:szCs w:val="24"/>
        </w:rPr>
      </w:pPr>
    </w:p>
    <w:p w14:paraId="43EBBD44" w14:textId="77777777" w:rsidR="004757BE" w:rsidRPr="001264F1" w:rsidRDefault="4510CEF4" w:rsidP="004757BE">
      <w:pPr>
        <w:spacing w:after="160" w:line="259" w:lineRule="auto"/>
        <w:rPr>
          <w:rFonts w:ascii="Arial" w:eastAsia="Arial" w:hAnsi="Arial" w:cs="Arial"/>
          <w:sz w:val="24"/>
          <w:szCs w:val="24"/>
        </w:rPr>
      </w:pPr>
      <w:r w:rsidRPr="001264F1">
        <w:rPr>
          <w:rFonts w:ascii="Arial" w:eastAsia="Arial" w:hAnsi="Arial" w:cs="Arial"/>
          <w:b/>
          <w:bCs/>
          <w:sz w:val="24"/>
          <w:szCs w:val="24"/>
        </w:rPr>
        <w:t>Other Requirements and Factors:</w:t>
      </w:r>
    </w:p>
    <w:p w14:paraId="0B3C45E4" w14:textId="7A0598BB" w:rsidR="00EC59AF" w:rsidRPr="00BD6C73" w:rsidRDefault="004757BE" w:rsidP="00BD6C73">
      <w:pPr>
        <w:pStyle w:val="ListParagraph"/>
        <w:numPr>
          <w:ilvl w:val="0"/>
          <w:numId w:val="24"/>
        </w:numPr>
        <w:spacing w:after="160" w:line="259" w:lineRule="auto"/>
        <w:rPr>
          <w:rFonts w:ascii="Arial" w:eastAsia="Arial" w:hAnsi="Arial" w:cs="Arial"/>
          <w:sz w:val="24"/>
          <w:szCs w:val="24"/>
        </w:rPr>
      </w:pPr>
      <w:r w:rsidRPr="00DD7887">
        <w:rPr>
          <w:rFonts w:ascii="Arial" w:eastAsia="Arial" w:hAnsi="Arial" w:cs="Arial"/>
          <w:sz w:val="24"/>
          <w:szCs w:val="24"/>
        </w:rPr>
        <w:t>None</w:t>
      </w:r>
    </w:p>
    <w:p w14:paraId="2251E39E" w14:textId="77777777" w:rsidR="3B2E75D1" w:rsidRPr="001264F1" w:rsidRDefault="3B2E75D1" w:rsidP="170C4589">
      <w:pPr>
        <w:spacing w:after="0" w:line="240" w:lineRule="auto"/>
        <w:rPr>
          <w:rFonts w:ascii="Arial" w:hAnsi="Arial" w:cs="Arial"/>
          <w:sz w:val="24"/>
          <w:szCs w:val="24"/>
        </w:rPr>
      </w:pPr>
      <w:r w:rsidRPr="001264F1">
        <w:rPr>
          <w:rFonts w:ascii="Arial" w:eastAsia="Times New Roman" w:hAnsi="Arial" w:cs="Arial"/>
          <w:b/>
          <w:bCs/>
          <w:sz w:val="24"/>
          <w:szCs w:val="24"/>
        </w:rPr>
        <w:t xml:space="preserve">Is this </w:t>
      </w:r>
      <w:r w:rsidR="000C2DA6" w:rsidRPr="001264F1">
        <w:rPr>
          <w:rFonts w:ascii="Arial" w:eastAsia="Times New Roman" w:hAnsi="Arial" w:cs="Arial"/>
          <w:b/>
          <w:bCs/>
          <w:sz w:val="24"/>
          <w:szCs w:val="24"/>
        </w:rPr>
        <w:t>role</w:t>
      </w:r>
      <w:r w:rsidRPr="001264F1">
        <w:rPr>
          <w:rFonts w:ascii="Arial" w:eastAsia="Times New Roman" w:hAnsi="Arial" w:cs="Arial"/>
          <w:b/>
          <w:bCs/>
          <w:sz w:val="24"/>
          <w:szCs w:val="24"/>
        </w:rPr>
        <w:t xml:space="preserve"> ORP Eligible? If so, it needs to meet the criteria on the </w:t>
      </w:r>
      <w:hyperlink r:id="rId12">
        <w:r w:rsidRPr="001264F1">
          <w:rPr>
            <w:rStyle w:val="Hyperlink"/>
            <w:rFonts w:ascii="Arial" w:eastAsia="Times New Roman" w:hAnsi="Arial" w:cs="Arial"/>
            <w:b/>
            <w:bCs/>
            <w:color w:val="auto"/>
            <w:sz w:val="24"/>
            <w:szCs w:val="24"/>
          </w:rPr>
          <w:t>Rules and Regulations of the Texas Higher Education Coordinating Board</w:t>
        </w:r>
      </w:hyperlink>
      <w:r w:rsidRPr="001264F1">
        <w:rPr>
          <w:rFonts w:ascii="Arial" w:eastAsia="Times New Roman" w:hAnsi="Arial" w:cs="Arial"/>
          <w:b/>
          <w:bCs/>
          <w:sz w:val="24"/>
          <w:szCs w:val="24"/>
        </w:rPr>
        <w:t xml:space="preserve">. </w:t>
      </w:r>
    </w:p>
    <w:p w14:paraId="3A95E92F" w14:textId="77777777" w:rsidR="00EC59AF" w:rsidRPr="001264F1" w:rsidRDefault="006803C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264F1">
            <w:rPr>
              <w:rFonts w:ascii="Segoe UI Symbol" w:eastAsia="MS Gothic" w:hAnsi="Segoe UI Symbol" w:cs="Segoe UI Symbol"/>
              <w:b/>
              <w:bCs/>
              <w:sz w:val="24"/>
              <w:szCs w:val="24"/>
            </w:rPr>
            <w:t>☐</w:t>
          </w:r>
        </w:sdtContent>
      </w:sdt>
      <w:r w:rsidR="2BE3CB89" w:rsidRPr="001264F1">
        <w:rPr>
          <w:rFonts w:ascii="Arial" w:eastAsia="Times New Roman" w:hAnsi="Arial" w:cs="Arial"/>
          <w:b/>
          <w:bCs/>
          <w:sz w:val="24"/>
          <w:szCs w:val="24"/>
        </w:rPr>
        <w:t xml:space="preserve"> </w:t>
      </w:r>
      <w:r w:rsidR="00EC59AF" w:rsidRPr="001264F1">
        <w:rPr>
          <w:rFonts w:ascii="Arial" w:eastAsia="Times New Roman" w:hAnsi="Arial" w:cs="Arial"/>
          <w:b/>
          <w:bCs/>
          <w:sz w:val="24"/>
          <w:szCs w:val="24"/>
        </w:rPr>
        <w:t>Yes</w:t>
      </w:r>
    </w:p>
    <w:p w14:paraId="241F802D" w14:textId="35E67F4E" w:rsidR="00EC59AF" w:rsidRPr="001264F1" w:rsidRDefault="006803C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A30CCC" w:rsidRPr="001264F1">
            <w:rPr>
              <w:rFonts w:ascii="Segoe UI Symbol" w:eastAsia="MS Gothic" w:hAnsi="Segoe UI Symbol" w:cs="Segoe UI Symbol"/>
              <w:b/>
              <w:sz w:val="24"/>
              <w:szCs w:val="24"/>
            </w:rPr>
            <w:t>☒</w:t>
          </w:r>
        </w:sdtContent>
      </w:sdt>
      <w:r w:rsidR="00EC59AF" w:rsidRPr="001264F1">
        <w:rPr>
          <w:rFonts w:ascii="Arial" w:eastAsia="Times New Roman" w:hAnsi="Arial" w:cs="Arial"/>
          <w:b/>
          <w:sz w:val="24"/>
          <w:szCs w:val="24"/>
        </w:rPr>
        <w:t xml:space="preserve"> No</w:t>
      </w:r>
    </w:p>
    <w:p w14:paraId="733DD1D0" w14:textId="77777777" w:rsidR="00EA447A" w:rsidRPr="001264F1" w:rsidRDefault="00EA447A" w:rsidP="00FF56A9">
      <w:pPr>
        <w:shd w:val="clear" w:color="auto" w:fill="FFFFFF"/>
        <w:spacing w:after="0" w:line="240" w:lineRule="auto"/>
        <w:rPr>
          <w:rFonts w:ascii="Arial" w:eastAsia="Times New Roman" w:hAnsi="Arial" w:cs="Arial"/>
          <w:b/>
          <w:sz w:val="24"/>
          <w:szCs w:val="24"/>
        </w:rPr>
      </w:pPr>
    </w:p>
    <w:p w14:paraId="25A702D0" w14:textId="77777777" w:rsidR="00EA447A" w:rsidRPr="001264F1" w:rsidRDefault="00EC59AF" w:rsidP="00FF56A9">
      <w:pPr>
        <w:shd w:val="clear" w:color="auto" w:fill="FFFFFF"/>
        <w:spacing w:after="0" w:line="240" w:lineRule="auto"/>
        <w:rPr>
          <w:rFonts w:ascii="Arial" w:eastAsia="Times New Roman" w:hAnsi="Arial" w:cs="Arial"/>
          <w:b/>
          <w:sz w:val="24"/>
          <w:szCs w:val="24"/>
        </w:rPr>
      </w:pPr>
      <w:r w:rsidRPr="001264F1">
        <w:rPr>
          <w:rFonts w:ascii="Arial" w:eastAsia="Times New Roman" w:hAnsi="Arial" w:cs="Arial"/>
          <w:b/>
          <w:sz w:val="24"/>
          <w:szCs w:val="24"/>
        </w:rPr>
        <w:t>Does this classification have the a</w:t>
      </w:r>
      <w:r w:rsidR="00EA447A" w:rsidRPr="001264F1">
        <w:rPr>
          <w:rFonts w:ascii="Arial" w:eastAsia="Times New Roman" w:hAnsi="Arial" w:cs="Arial"/>
          <w:b/>
          <w:sz w:val="24"/>
          <w:szCs w:val="24"/>
        </w:rPr>
        <w:t xml:space="preserve">bility to work from an </w:t>
      </w:r>
      <w:r w:rsidRPr="001264F1">
        <w:rPr>
          <w:rFonts w:ascii="Arial" w:eastAsia="Times New Roman" w:hAnsi="Arial" w:cs="Arial"/>
          <w:b/>
          <w:sz w:val="24"/>
          <w:szCs w:val="24"/>
        </w:rPr>
        <w:t>alternative work location?</w:t>
      </w:r>
    </w:p>
    <w:p w14:paraId="1323AEEC" w14:textId="0F31BD55" w:rsidR="00EA447A" w:rsidRPr="001264F1" w:rsidRDefault="006803C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A71EB0">
            <w:rPr>
              <w:rFonts w:ascii="MS Gothic" w:eastAsia="MS Gothic" w:hAnsi="MS Gothic" w:cs="Arial" w:hint="eastAsia"/>
              <w:b/>
              <w:sz w:val="24"/>
              <w:szCs w:val="24"/>
            </w:rPr>
            <w:t>☐</w:t>
          </w:r>
        </w:sdtContent>
      </w:sdt>
      <w:r w:rsidR="00EA447A" w:rsidRPr="001264F1">
        <w:rPr>
          <w:rFonts w:ascii="Arial" w:eastAsia="Times New Roman" w:hAnsi="Arial" w:cs="Arial"/>
          <w:b/>
          <w:sz w:val="24"/>
          <w:szCs w:val="24"/>
        </w:rPr>
        <w:t xml:space="preserve"> Yes</w:t>
      </w:r>
    </w:p>
    <w:p w14:paraId="5AFA408A" w14:textId="67A584F4" w:rsidR="00EA447A" w:rsidRPr="001264F1" w:rsidRDefault="006803C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A71EB0">
            <w:rPr>
              <w:rFonts w:ascii="MS Gothic" w:eastAsia="MS Gothic" w:hAnsi="MS Gothic" w:cs="Arial" w:hint="eastAsia"/>
              <w:b/>
              <w:sz w:val="24"/>
              <w:szCs w:val="24"/>
            </w:rPr>
            <w:t>☒</w:t>
          </w:r>
        </w:sdtContent>
      </w:sdt>
      <w:r w:rsidR="00EA447A" w:rsidRPr="001264F1">
        <w:rPr>
          <w:rFonts w:ascii="Arial" w:eastAsia="Times New Roman" w:hAnsi="Arial" w:cs="Arial"/>
          <w:b/>
          <w:sz w:val="24"/>
          <w:szCs w:val="24"/>
        </w:rPr>
        <w:t xml:space="preserve"> No</w:t>
      </w:r>
    </w:p>
    <w:p w14:paraId="4D8ADFCC" w14:textId="77777777" w:rsidR="008C2324" w:rsidRPr="001264F1" w:rsidRDefault="008C2324" w:rsidP="320636C5">
      <w:pPr>
        <w:shd w:val="clear" w:color="auto" w:fill="FFFFFF" w:themeFill="background1"/>
        <w:spacing w:after="0" w:line="240" w:lineRule="auto"/>
        <w:rPr>
          <w:rFonts w:ascii="Arial" w:eastAsia="Times New Roman" w:hAnsi="Arial" w:cs="Arial"/>
          <w:b/>
          <w:bCs/>
          <w:sz w:val="24"/>
          <w:szCs w:val="24"/>
        </w:rPr>
      </w:pPr>
    </w:p>
    <w:p w14:paraId="63B88400" w14:textId="77777777" w:rsidR="320636C5" w:rsidRPr="001264F1" w:rsidRDefault="320636C5" w:rsidP="320636C5">
      <w:pPr>
        <w:spacing w:after="0" w:line="240" w:lineRule="auto"/>
        <w:rPr>
          <w:rFonts w:ascii="Arial" w:eastAsia="Times New Roman" w:hAnsi="Arial" w:cs="Arial"/>
          <w:b/>
          <w:bCs/>
          <w:sz w:val="24"/>
          <w:szCs w:val="24"/>
        </w:rPr>
      </w:pPr>
    </w:p>
    <w:p w14:paraId="5D244BF1" w14:textId="77777777" w:rsidR="00EC59AF" w:rsidRPr="001264F1" w:rsidRDefault="00EC59AF" w:rsidP="00EA447A">
      <w:pPr>
        <w:shd w:val="clear" w:color="auto" w:fill="FFFFFF"/>
        <w:spacing w:after="0" w:line="240" w:lineRule="auto"/>
        <w:rPr>
          <w:rFonts w:ascii="Arial" w:eastAsia="Times New Roman" w:hAnsi="Arial" w:cs="Arial"/>
          <w:b/>
          <w:sz w:val="24"/>
          <w:szCs w:val="24"/>
        </w:rPr>
      </w:pPr>
    </w:p>
    <w:sectPr w:rsidR="00EC59AF" w:rsidRPr="001264F1"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2A51" w14:textId="77777777" w:rsidR="00525EB8" w:rsidRDefault="00525EB8" w:rsidP="005C7886">
      <w:pPr>
        <w:spacing w:after="0" w:line="240" w:lineRule="auto"/>
      </w:pPr>
      <w:r>
        <w:separator/>
      </w:r>
    </w:p>
  </w:endnote>
  <w:endnote w:type="continuationSeparator" w:id="0">
    <w:p w14:paraId="375BF909" w14:textId="77777777" w:rsidR="00525EB8" w:rsidRDefault="00525EB8" w:rsidP="005C7886">
      <w:pPr>
        <w:spacing w:after="0" w:line="240" w:lineRule="auto"/>
      </w:pPr>
      <w:r>
        <w:continuationSeparator/>
      </w:r>
    </w:p>
  </w:endnote>
  <w:endnote w:type="continuationNotice" w:id="1">
    <w:p w14:paraId="2BEEB8DA" w14:textId="77777777" w:rsidR="00525EB8" w:rsidRDefault="00525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EFE6" w14:textId="77777777" w:rsidR="0084237C" w:rsidRPr="001B1329" w:rsidRDefault="0084237C" w:rsidP="00B045ED">
    <w:pPr>
      <w:pStyle w:val="Heading1"/>
      <w:jc w:val="left"/>
      <w:rPr>
        <w:rFonts w:ascii="Arial" w:hAnsi="Arial" w:cs="Arial"/>
        <w:b w:val="0"/>
        <w:sz w:val="16"/>
        <w:szCs w:val="16"/>
      </w:rPr>
    </w:pPr>
  </w:p>
  <w:p w14:paraId="7BD69FB0" w14:textId="47A96E51" w:rsidR="00BA15F9" w:rsidRPr="001B1329" w:rsidRDefault="00BA15F9" w:rsidP="00BA15F9">
    <w:pPr>
      <w:pStyle w:val="Heading1"/>
      <w:ind w:left="-630" w:right="-360"/>
      <w:jc w:val="left"/>
      <w:rPr>
        <w:rFonts w:ascii="Arial" w:hAnsi="Arial" w:cs="Arial"/>
        <w:b w:val="0"/>
        <w:sz w:val="16"/>
        <w:szCs w:val="16"/>
      </w:rPr>
    </w:pPr>
    <w:r>
      <w:rPr>
        <w:rFonts w:ascii="Arial" w:hAnsi="Arial" w:cs="Arial"/>
        <w:b w:val="0"/>
        <w:sz w:val="16"/>
        <w:szCs w:val="16"/>
      </w:rPr>
      <w:t>Texas A&amp;M University Enrollment Services Advisor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10/24/2024</w:t>
    </w:r>
  </w:p>
  <w:p w14:paraId="20BAEF7A" w14:textId="777777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E4B6" w14:textId="77777777" w:rsidR="00525EB8" w:rsidRDefault="00525EB8" w:rsidP="005C7886">
      <w:pPr>
        <w:spacing w:after="0" w:line="240" w:lineRule="auto"/>
      </w:pPr>
      <w:r>
        <w:separator/>
      </w:r>
    </w:p>
  </w:footnote>
  <w:footnote w:type="continuationSeparator" w:id="0">
    <w:p w14:paraId="3549BDFA" w14:textId="77777777" w:rsidR="00525EB8" w:rsidRDefault="00525EB8" w:rsidP="005C7886">
      <w:pPr>
        <w:spacing w:after="0" w:line="240" w:lineRule="auto"/>
      </w:pPr>
      <w:r>
        <w:continuationSeparator/>
      </w:r>
    </w:p>
  </w:footnote>
  <w:footnote w:type="continuationNotice" w:id="1">
    <w:p w14:paraId="3B8B3ECC" w14:textId="77777777" w:rsidR="00525EB8" w:rsidRDefault="00525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8DCF"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48A6E4C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6D4BA7"/>
    <w:multiLevelType w:val="hybridMultilevel"/>
    <w:tmpl w:val="5D4A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3"/>
  </w:num>
  <w:num w:numId="5">
    <w:abstractNumId w:val="5"/>
  </w:num>
  <w:num w:numId="6">
    <w:abstractNumId w:val="23"/>
  </w:num>
  <w:num w:numId="7">
    <w:abstractNumId w:val="1"/>
  </w:num>
  <w:num w:numId="8">
    <w:abstractNumId w:val="14"/>
  </w:num>
  <w:num w:numId="9">
    <w:abstractNumId w:val="4"/>
  </w:num>
  <w:num w:numId="10">
    <w:abstractNumId w:val="2"/>
  </w:num>
  <w:num w:numId="11">
    <w:abstractNumId w:val="17"/>
  </w:num>
  <w:num w:numId="12">
    <w:abstractNumId w:val="21"/>
  </w:num>
  <w:num w:numId="13">
    <w:abstractNumId w:val="19"/>
  </w:num>
  <w:num w:numId="14">
    <w:abstractNumId w:val="20"/>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6"/>
  </w:num>
  <w:num w:numId="22">
    <w:abstractNumId w:val="7"/>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BB5"/>
    <w:rsid w:val="000513EC"/>
    <w:rsid w:val="00071FAB"/>
    <w:rsid w:val="000725C7"/>
    <w:rsid w:val="000A185C"/>
    <w:rsid w:val="000C2DA6"/>
    <w:rsid w:val="000C3C06"/>
    <w:rsid w:val="001264F1"/>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0F12"/>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757BE"/>
    <w:rsid w:val="00480494"/>
    <w:rsid w:val="004818B3"/>
    <w:rsid w:val="0049155D"/>
    <w:rsid w:val="00495DD3"/>
    <w:rsid w:val="004A4F02"/>
    <w:rsid w:val="004D5CAF"/>
    <w:rsid w:val="005002BD"/>
    <w:rsid w:val="00517F46"/>
    <w:rsid w:val="00525EB8"/>
    <w:rsid w:val="00550048"/>
    <w:rsid w:val="005B6FCE"/>
    <w:rsid w:val="005C7886"/>
    <w:rsid w:val="005E75BC"/>
    <w:rsid w:val="005F05AF"/>
    <w:rsid w:val="00601ABB"/>
    <w:rsid w:val="00621CE2"/>
    <w:rsid w:val="00622277"/>
    <w:rsid w:val="00625B88"/>
    <w:rsid w:val="00643531"/>
    <w:rsid w:val="00657F88"/>
    <w:rsid w:val="006617E4"/>
    <w:rsid w:val="00663D8B"/>
    <w:rsid w:val="00672E4A"/>
    <w:rsid w:val="00676D45"/>
    <w:rsid w:val="006803C6"/>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037CB"/>
    <w:rsid w:val="009119DE"/>
    <w:rsid w:val="00912BBF"/>
    <w:rsid w:val="0091522A"/>
    <w:rsid w:val="00944EE6"/>
    <w:rsid w:val="009B1462"/>
    <w:rsid w:val="009D4093"/>
    <w:rsid w:val="009F5AF5"/>
    <w:rsid w:val="00A30CCC"/>
    <w:rsid w:val="00A437FF"/>
    <w:rsid w:val="00A71EB0"/>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5F9"/>
    <w:rsid w:val="00BA1880"/>
    <w:rsid w:val="00BD176F"/>
    <w:rsid w:val="00BD6C73"/>
    <w:rsid w:val="00C064AA"/>
    <w:rsid w:val="00C43629"/>
    <w:rsid w:val="00C45BA8"/>
    <w:rsid w:val="00C6068A"/>
    <w:rsid w:val="00C803B6"/>
    <w:rsid w:val="00CA39BB"/>
    <w:rsid w:val="00CE0AAA"/>
    <w:rsid w:val="00CF3A17"/>
    <w:rsid w:val="00D20C27"/>
    <w:rsid w:val="00D2393D"/>
    <w:rsid w:val="00D246A4"/>
    <w:rsid w:val="00D67AC7"/>
    <w:rsid w:val="00D769AB"/>
    <w:rsid w:val="00DD7887"/>
    <w:rsid w:val="00DE650E"/>
    <w:rsid w:val="00E1678B"/>
    <w:rsid w:val="00E20543"/>
    <w:rsid w:val="00E56812"/>
    <w:rsid w:val="00E651E8"/>
    <w:rsid w:val="00E83CF0"/>
    <w:rsid w:val="00E86BD1"/>
    <w:rsid w:val="00EA447A"/>
    <w:rsid w:val="00EC59AF"/>
    <w:rsid w:val="00EE46BA"/>
    <w:rsid w:val="00F018C5"/>
    <w:rsid w:val="00F24BE0"/>
    <w:rsid w:val="00F25BCF"/>
    <w:rsid w:val="00F324B9"/>
    <w:rsid w:val="00F72FDD"/>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2049CF0"/>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72A7"/>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363CFD"/>
    <w:rsid w:val="004B6284"/>
    <w:rsid w:val="00684326"/>
    <w:rsid w:val="0069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1267E119-C006-4C16-9E83-7F293A76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724</Words>
  <Characters>4128</Characters>
  <Application>Microsoft Office Word</Application>
  <DocSecurity>0</DocSecurity>
  <Lines>34</Lines>
  <Paragraphs>9</Paragraphs>
  <ScaleCrop>false</ScaleCrop>
  <Company>TAMU</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Parlow, Dusty</dc:creator>
  <cp:lastModifiedBy>Hayes, Ethan</cp:lastModifiedBy>
  <cp:revision>15</cp:revision>
  <cp:lastPrinted>2007-12-04T15:45:00Z</cp:lastPrinted>
  <dcterms:created xsi:type="dcterms:W3CDTF">2023-06-14T17:55:00Z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